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Paper title</w:t>
      </w:r>
    </w:p>
    <w:p>
      <w:pPr>
        <w:pStyle w:val="Date"/>
      </w:pPr>
      <w:r>
        <w:t xml:space="preserve">2026-10-08</w:t>
      </w:r>
    </w:p>
    <w:p>
      <w:pPr>
        <w:pStyle w:val="FirstParagraph"/>
      </w:pPr>
      <w:r>
        <w:t xml:space="preserve">Replace this text with the paper. The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is the source of truth; this file also builds a Word</w:t>
      </w:r>
      <w:r>
        <w:t xml:space="preserve"> </w:t>
      </w:r>
      <w:r>
        <w:t xml:space="preserve">document for co-authors to edit with tracked changes:</w:t>
      </w:r>
    </w:p>
    <w:p>
      <w:pPr>
        <w:pStyle w:val="Compact"/>
        <w:numPr>
          <w:ilvl w:val="0"/>
          <w:numId w:val="1001"/>
        </w:numPr>
      </w:pPr>
      <w:r>
        <w:t xml:space="preserve">A co-author downloads</w:t>
      </w:r>
      <w:r>
        <w:t xml:space="preserve"> </w:t>
      </w:r>
      <w:r>
        <w:rPr>
          <w:rStyle w:val="VerbatimChar"/>
        </w:rPr>
        <w:t xml:space="preserve">paper.docx</w:t>
      </w:r>
      <w:r>
        <w:t xml:space="preserve"> </w:t>
      </w:r>
      <w:r>
        <w:t xml:space="preserve">(from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Other Formats</w:t>
        </w:r>
      </w:hyperlink>
      <w:r>
        <w:t xml:space="preserve"> </w:t>
      </w:r>
      <w:r>
        <w:t xml:space="preserve">menu on the HTML page) and edits it in Word with Track Changes on.</w:t>
      </w:r>
    </w:p>
    <w:p>
      <w:pPr>
        <w:pStyle w:val="Compact"/>
        <w:numPr>
          <w:ilvl w:val="0"/>
          <w:numId w:val="1001"/>
        </w:numPr>
      </w:pPr>
      <w:r>
        <w:t xml:space="preserve">Copy each accepted change back into this file by hand. To see them quickly:</w:t>
      </w:r>
      <w:r>
        <w:t xml:space="preserve"> </w:t>
      </w:r>
      <w:r>
        <w:rPr>
          <w:rStyle w:val="VerbatimChar"/>
        </w:rPr>
        <w:t xml:space="preserve">pandoc --track-changes=all -t markdown paper.docx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Commit the</w:t>
      </w:r>
      <w:r>
        <w:t xml:space="preserve"> </w:t>
      </w:r>
      <w:r>
        <w:rPr>
          <w:rStyle w:val="VerbatimChar"/>
        </w:rPr>
        <w:t xml:space="preserve">.qmd</w:t>
      </w:r>
      <w:r>
        <w:t xml:space="preserve">. The next build replaces the docx.</w:t>
      </w:r>
    </w:p>
    <w:p>
      <w:pPr>
        <w:pStyle w:val="FirstParagraph"/>
      </w:pPr>
      <w:r>
        <w:t xml:space="preserve">A citation looks like this</w:t>
      </w:r>
      <w:r>
        <w:t xml:space="preserve"> </w:t>
      </w:r>
      <w:r>
        <w:t xml:space="preserve">(Peng 2011)</w:t>
      </w:r>
      <w:r>
        <w:t xml:space="preserve">.</w:t>
      </w:r>
    </w:p>
    <w:bookmarkStart w:id="11" w:name="refs"/>
    <w:bookmarkStart w:id="10" w:name="ref-peng2011"/>
    <w:p>
      <w:pPr>
        <w:pStyle w:val="Bibliography"/>
      </w:pPr>
      <w:r>
        <w:t xml:space="preserve">Peng, Roger D. 2011.</w:t>
      </w:r>
      <w:r>
        <w:t xml:space="preserve"> </w:t>
      </w:r>
      <w:r>
        <w:t xml:space="preserve">“Reproducible Research in Computational Science.”</w:t>
      </w:r>
      <w:r>
        <w:t xml:space="preserve"> </w:t>
      </w:r>
      <w:r>
        <w:rPr>
          <w:i/>
          <w:iCs/>
        </w:rPr>
        <w:t xml:space="preserve">Science (New York, N.y.)</w:t>
      </w:r>
      <w:r>
        <w:t xml:space="preserve"> </w:t>
      </w:r>
      <w:r>
        <w:t xml:space="preserve">334 (6060): 1226–27.</w:t>
      </w:r>
      <w:r>
        <w:t xml:space="preserve"> </w:t>
      </w:r>
      <w:hyperlink r:id="rId9">
        <w:r>
          <w:rPr>
            <w:rStyle w:val="Hyperlink"/>
          </w:rPr>
          <w:t xml:space="preserve">https://doi.org/10.1126/science.1213847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oi.org/10.1126/science.12138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oi.org/10.1126/science.12138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</dc:title>
  <dc:creator/>
  <cp:keywords/>
  <dcterms:created xsi:type="dcterms:W3CDTF">2026-10-08T09:38:15Z</dcterms:created>
  <dcterms:modified xsi:type="dcterms:W3CDTF">2026-10-08T09:38:15Z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>references.bib</vt:lpwstr>
  </property>
  <property fmtid="{D5CDD505-2E9C-101B-9397-08002B2CF9AE}" pid="4" name="date">
    <vt:lpwstr>2026-10-08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